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F1C1" w14:textId="0E091798" w:rsidR="00777BCA" w:rsidRDefault="00777BCA"/>
    <w:p w14:paraId="4B9C2543" w14:textId="404E6909" w:rsidR="00D55630" w:rsidRDefault="00D55630"/>
    <w:p w14:paraId="1B20551D" w14:textId="426E0104" w:rsidR="00D55630" w:rsidRDefault="00D55630"/>
    <w:p w14:paraId="267E8722" w14:textId="6A8098F3" w:rsidR="00D55630" w:rsidRPr="0014119C" w:rsidRDefault="00D55630" w:rsidP="00D55630">
      <w:pPr>
        <w:rPr>
          <w:rFonts w:asciiTheme="minorHAnsi" w:hAnsiTheme="minorHAnsi" w:cstheme="minorHAnsi"/>
        </w:rPr>
      </w:pPr>
      <w:r w:rsidRPr="0014119C">
        <w:rPr>
          <w:rFonts w:asciiTheme="minorHAnsi" w:hAnsiTheme="minorHAnsi" w:cstheme="minorHAnsi"/>
          <w:b/>
        </w:rPr>
        <w:t>FOR IMMEDIATE RELEASE</w:t>
      </w:r>
      <w:r w:rsidRPr="0014119C">
        <w:rPr>
          <w:rFonts w:asciiTheme="minorHAnsi" w:hAnsiTheme="minorHAnsi" w:cstheme="minorHAnsi"/>
        </w:rPr>
        <w:t>:</w:t>
      </w:r>
    </w:p>
    <w:p w14:paraId="5F12EDE7" w14:textId="6E3C51ED" w:rsidR="00D55630" w:rsidRPr="005904FD" w:rsidRDefault="005904FD" w:rsidP="00D55630">
      <w:p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Thursday, October 5, 2023</w:t>
      </w:r>
    </w:p>
    <w:p w14:paraId="743DACDA" w14:textId="77777777" w:rsidR="00D55630" w:rsidRPr="0014119C" w:rsidRDefault="00D55630" w:rsidP="00D55630">
      <w:pPr>
        <w:rPr>
          <w:rFonts w:asciiTheme="minorHAnsi" w:hAnsiTheme="minorHAnsi" w:cstheme="minorHAnsi"/>
          <w:b/>
        </w:rPr>
      </w:pPr>
    </w:p>
    <w:p w14:paraId="7D1D23A6" w14:textId="77777777" w:rsidR="00D55630" w:rsidRPr="0014119C" w:rsidRDefault="00D55630" w:rsidP="00D55630">
      <w:pPr>
        <w:rPr>
          <w:rFonts w:asciiTheme="minorHAnsi" w:hAnsiTheme="minorHAnsi" w:cstheme="minorHAnsi"/>
          <w:b/>
        </w:rPr>
      </w:pPr>
      <w:r w:rsidRPr="0014119C">
        <w:rPr>
          <w:rFonts w:asciiTheme="minorHAnsi" w:hAnsiTheme="minorHAnsi" w:cstheme="minorHAnsi"/>
          <w:b/>
        </w:rPr>
        <w:t>CONTACT:</w:t>
      </w:r>
    </w:p>
    <w:p w14:paraId="61ED8C44" w14:textId="596E13D2" w:rsidR="00D55630" w:rsidRPr="005904FD" w:rsidRDefault="00F521CB" w:rsidP="00D55630">
      <w:pPr>
        <w:rPr>
          <w:rFonts w:asciiTheme="minorHAnsi" w:hAnsiTheme="minorHAnsi" w:cstheme="minorHAnsi"/>
          <w:sz w:val="22"/>
          <w:szCs w:val="22"/>
        </w:rPr>
      </w:pPr>
      <w:hyperlink r:id="rId7" w:history="1">
        <w:r w:rsidR="00D55630" w:rsidRPr="005904FD">
          <w:rPr>
            <w:rStyle w:val="Hyperlink"/>
            <w:rFonts w:asciiTheme="minorHAnsi" w:hAnsiTheme="minorHAnsi" w:cstheme="minorHAnsi"/>
            <w:sz w:val="22"/>
            <w:szCs w:val="22"/>
          </w:rPr>
          <w:t>Logan Kruse</w:t>
        </w:r>
      </w:hyperlink>
      <w:r w:rsidR="00D55630" w:rsidRPr="005904FD">
        <w:rPr>
          <w:rFonts w:asciiTheme="minorHAnsi" w:hAnsiTheme="minorHAnsi" w:cstheme="minorHAnsi"/>
          <w:sz w:val="22"/>
          <w:szCs w:val="22"/>
        </w:rPr>
        <w:t>, Montana Department of Agriculture (406) 444-3684</w:t>
      </w:r>
    </w:p>
    <w:p w14:paraId="6EFB524D" w14:textId="3C455C6B" w:rsidR="00006E05" w:rsidRPr="005904FD" w:rsidRDefault="00F521CB" w:rsidP="00D55630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="00006E05" w:rsidRPr="005904FD">
          <w:rPr>
            <w:rStyle w:val="Hyperlink"/>
            <w:rFonts w:asciiTheme="minorHAnsi" w:hAnsiTheme="minorHAnsi" w:cstheme="minorHAnsi"/>
            <w:sz w:val="22"/>
            <w:szCs w:val="22"/>
          </w:rPr>
          <w:t>Aly Townsend</w:t>
        </w:r>
      </w:hyperlink>
      <w:r w:rsidR="00006E05" w:rsidRPr="005904FD">
        <w:rPr>
          <w:rFonts w:asciiTheme="minorHAnsi" w:hAnsiTheme="minorHAnsi" w:cstheme="minorHAnsi"/>
          <w:sz w:val="22"/>
          <w:szCs w:val="22"/>
        </w:rPr>
        <w:t>, Montana Department of Agriculture (406) 444-5424</w:t>
      </w:r>
    </w:p>
    <w:p w14:paraId="712AFB5F" w14:textId="77777777" w:rsidR="00D55630" w:rsidRPr="0014119C" w:rsidRDefault="00D55630" w:rsidP="00D55630">
      <w:pPr>
        <w:rPr>
          <w:rFonts w:asciiTheme="minorHAnsi" w:hAnsiTheme="minorHAnsi" w:cstheme="minorHAnsi"/>
        </w:rPr>
      </w:pPr>
    </w:p>
    <w:p w14:paraId="18FA5038" w14:textId="77777777" w:rsidR="00D55630" w:rsidRDefault="00D55630" w:rsidP="00D5563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E42C9D" w14:textId="3B5DA059" w:rsidR="00D55630" w:rsidRPr="0014119C" w:rsidRDefault="003A2339" w:rsidP="00D5563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MDA Announces </w:t>
      </w:r>
      <w:r w:rsidR="005904FD">
        <w:rPr>
          <w:rFonts w:asciiTheme="minorHAnsi" w:hAnsiTheme="minorHAnsi" w:cstheme="minorHAnsi"/>
          <w:b/>
          <w:sz w:val="28"/>
          <w:szCs w:val="28"/>
        </w:rPr>
        <w:t xml:space="preserve">2023 </w:t>
      </w:r>
      <w:r w:rsidR="00006E05">
        <w:rPr>
          <w:rFonts w:asciiTheme="minorHAnsi" w:hAnsiTheme="minorHAnsi" w:cstheme="minorHAnsi"/>
          <w:b/>
          <w:sz w:val="28"/>
          <w:szCs w:val="28"/>
        </w:rPr>
        <w:t>Specialty Crop Block</w:t>
      </w:r>
      <w:r w:rsidR="00D7760F">
        <w:rPr>
          <w:rFonts w:asciiTheme="minorHAnsi" w:hAnsiTheme="minorHAnsi" w:cstheme="minorHAnsi"/>
          <w:b/>
          <w:sz w:val="28"/>
          <w:szCs w:val="28"/>
        </w:rPr>
        <w:t xml:space="preserve"> Grant Awardees</w:t>
      </w:r>
      <w:r w:rsidR="00933AA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64437">
        <w:rPr>
          <w:rFonts w:asciiTheme="minorHAnsi" w:hAnsiTheme="minorHAnsi" w:cstheme="minorHAnsi"/>
          <w:b/>
          <w:sz w:val="28"/>
          <w:szCs w:val="28"/>
        </w:rPr>
        <w:br/>
      </w:r>
    </w:p>
    <w:p w14:paraId="18A653C3" w14:textId="77777777" w:rsidR="00D55630" w:rsidRPr="0014119C" w:rsidRDefault="00D55630" w:rsidP="00D55630">
      <w:pPr>
        <w:jc w:val="center"/>
        <w:rPr>
          <w:rFonts w:asciiTheme="minorHAnsi" w:hAnsiTheme="minorHAnsi" w:cstheme="minorHAnsi"/>
          <w:i/>
        </w:rPr>
      </w:pPr>
    </w:p>
    <w:p w14:paraId="66E46F82" w14:textId="3414B124" w:rsidR="00933AA7" w:rsidRPr="005904FD" w:rsidRDefault="00D55630" w:rsidP="00933AA7">
      <w:pPr>
        <w:rPr>
          <w:rFonts w:asciiTheme="minorHAnsi" w:hAnsiTheme="minorHAnsi" w:cstheme="minorHAnsi"/>
          <w:sz w:val="22"/>
          <w:szCs w:val="22"/>
        </w:rPr>
      </w:pPr>
      <w:r w:rsidRPr="00F77F18">
        <w:rPr>
          <w:rFonts w:asciiTheme="minorHAnsi" w:hAnsiTheme="minorHAnsi" w:cstheme="minorHAnsi"/>
          <w:b/>
        </w:rPr>
        <w:t>Helena, Mont.</w:t>
      </w:r>
      <w:r w:rsidRPr="00F77F18">
        <w:rPr>
          <w:rFonts w:asciiTheme="minorHAnsi" w:hAnsiTheme="minorHAnsi" w:cstheme="minorHAnsi"/>
        </w:rPr>
        <w:t xml:space="preserve"> – </w:t>
      </w:r>
      <w:r w:rsidR="00006E05" w:rsidRPr="005904FD">
        <w:rPr>
          <w:rFonts w:asciiTheme="minorHAnsi" w:hAnsiTheme="minorHAnsi" w:cstheme="minorHAnsi"/>
          <w:sz w:val="22"/>
          <w:szCs w:val="22"/>
        </w:rPr>
        <w:t>The Montana Department of Agriculture</w:t>
      </w:r>
      <w:r w:rsidR="005904FD" w:rsidRPr="005904FD">
        <w:rPr>
          <w:rFonts w:asciiTheme="minorHAnsi" w:hAnsiTheme="minorHAnsi" w:cstheme="minorHAnsi"/>
          <w:sz w:val="22"/>
          <w:szCs w:val="22"/>
        </w:rPr>
        <w:t xml:space="preserve"> (MDA)</w:t>
      </w:r>
      <w:r w:rsidR="00006E05" w:rsidRPr="005904FD">
        <w:rPr>
          <w:rFonts w:asciiTheme="minorHAnsi" w:hAnsiTheme="minorHAnsi" w:cstheme="minorHAnsi"/>
          <w:sz w:val="22"/>
          <w:szCs w:val="22"/>
        </w:rPr>
        <w:t xml:space="preserve"> and USDA</w:t>
      </w:r>
      <w:r w:rsidR="00933AA7" w:rsidRPr="005904FD">
        <w:rPr>
          <w:rFonts w:asciiTheme="minorHAnsi" w:hAnsiTheme="minorHAnsi" w:cstheme="minorHAnsi"/>
          <w:sz w:val="22"/>
          <w:szCs w:val="22"/>
        </w:rPr>
        <w:t xml:space="preserve"> </w:t>
      </w:r>
      <w:r w:rsidR="00006E05" w:rsidRPr="005904FD">
        <w:rPr>
          <w:rFonts w:asciiTheme="minorHAnsi" w:hAnsiTheme="minorHAnsi" w:cstheme="minorHAnsi"/>
          <w:sz w:val="22"/>
          <w:szCs w:val="22"/>
        </w:rPr>
        <w:t>ha</w:t>
      </w:r>
      <w:r w:rsidR="005904FD" w:rsidRPr="005904FD">
        <w:rPr>
          <w:rFonts w:asciiTheme="minorHAnsi" w:hAnsiTheme="minorHAnsi" w:cstheme="minorHAnsi"/>
          <w:sz w:val="22"/>
          <w:szCs w:val="22"/>
        </w:rPr>
        <w:t>ve</w:t>
      </w:r>
      <w:r w:rsidR="00006E05" w:rsidRPr="005904FD">
        <w:rPr>
          <w:rFonts w:asciiTheme="minorHAnsi" w:hAnsiTheme="minorHAnsi" w:cstheme="minorHAnsi"/>
          <w:sz w:val="22"/>
          <w:szCs w:val="22"/>
        </w:rPr>
        <w:t xml:space="preserve"> partnered to </w:t>
      </w:r>
      <w:r w:rsidR="00933AA7" w:rsidRPr="005904FD">
        <w:rPr>
          <w:rFonts w:asciiTheme="minorHAnsi" w:hAnsiTheme="minorHAnsi" w:cstheme="minorHAnsi"/>
          <w:sz w:val="22"/>
          <w:szCs w:val="22"/>
        </w:rPr>
        <w:t>announc</w:t>
      </w:r>
      <w:r w:rsidR="00006E05" w:rsidRPr="005904FD">
        <w:rPr>
          <w:rFonts w:asciiTheme="minorHAnsi" w:hAnsiTheme="minorHAnsi" w:cstheme="minorHAnsi"/>
          <w:sz w:val="22"/>
          <w:szCs w:val="22"/>
        </w:rPr>
        <w:t>e the</w:t>
      </w:r>
      <w:r w:rsidR="00933AA7" w:rsidRPr="005904FD">
        <w:rPr>
          <w:rFonts w:asciiTheme="minorHAnsi" w:hAnsiTheme="minorHAnsi" w:cstheme="minorHAnsi"/>
          <w:sz w:val="22"/>
          <w:szCs w:val="22"/>
        </w:rPr>
        <w:t xml:space="preserve"> recipients of the state’s </w:t>
      </w:r>
      <w:r w:rsidR="00974811" w:rsidRPr="005904FD">
        <w:rPr>
          <w:rFonts w:asciiTheme="minorHAnsi" w:hAnsiTheme="minorHAnsi" w:cstheme="minorHAnsi"/>
          <w:sz w:val="22"/>
          <w:szCs w:val="22"/>
        </w:rPr>
        <w:t>$</w:t>
      </w:r>
      <w:r w:rsidR="00006E05" w:rsidRPr="005904FD">
        <w:rPr>
          <w:rFonts w:asciiTheme="minorHAnsi" w:hAnsiTheme="minorHAnsi" w:cstheme="minorHAnsi"/>
          <w:sz w:val="22"/>
          <w:szCs w:val="22"/>
        </w:rPr>
        <w:t>3.0</w:t>
      </w:r>
      <w:r w:rsidR="00511390" w:rsidRPr="005904FD">
        <w:rPr>
          <w:rFonts w:asciiTheme="minorHAnsi" w:hAnsiTheme="minorHAnsi" w:cstheme="minorHAnsi"/>
          <w:sz w:val="22"/>
          <w:szCs w:val="22"/>
        </w:rPr>
        <w:t>71</w:t>
      </w:r>
      <w:r w:rsidR="00006E05" w:rsidRPr="005904FD">
        <w:rPr>
          <w:rFonts w:asciiTheme="minorHAnsi" w:hAnsiTheme="minorHAnsi" w:cstheme="minorHAnsi"/>
          <w:sz w:val="22"/>
          <w:szCs w:val="22"/>
        </w:rPr>
        <w:t xml:space="preserve"> million </w:t>
      </w:r>
      <w:r w:rsidR="00933AA7" w:rsidRPr="005904FD">
        <w:rPr>
          <w:rFonts w:asciiTheme="minorHAnsi" w:hAnsiTheme="minorHAnsi" w:cstheme="minorHAnsi"/>
          <w:sz w:val="22"/>
          <w:szCs w:val="22"/>
        </w:rPr>
        <w:t xml:space="preserve">investment in projects through the Montana </w:t>
      </w:r>
      <w:r w:rsidR="00006E05" w:rsidRPr="005904FD">
        <w:rPr>
          <w:rFonts w:asciiTheme="minorHAnsi" w:hAnsiTheme="minorHAnsi" w:cstheme="minorHAnsi"/>
          <w:sz w:val="22"/>
          <w:szCs w:val="22"/>
        </w:rPr>
        <w:t>Specialty Crop Block Grant</w:t>
      </w:r>
      <w:r w:rsidR="00933AA7" w:rsidRPr="005904FD">
        <w:rPr>
          <w:rFonts w:asciiTheme="minorHAnsi" w:hAnsiTheme="minorHAnsi" w:cstheme="minorHAnsi"/>
          <w:sz w:val="22"/>
          <w:szCs w:val="22"/>
        </w:rPr>
        <w:t xml:space="preserve"> (</w:t>
      </w:r>
      <w:r w:rsidR="00006E05" w:rsidRPr="005904FD">
        <w:rPr>
          <w:rFonts w:asciiTheme="minorHAnsi" w:hAnsiTheme="minorHAnsi" w:cstheme="minorHAnsi"/>
          <w:sz w:val="22"/>
          <w:szCs w:val="22"/>
        </w:rPr>
        <w:t>SCBG</w:t>
      </w:r>
      <w:r w:rsidR="00933AA7" w:rsidRPr="005904FD">
        <w:rPr>
          <w:rFonts w:asciiTheme="minorHAnsi" w:hAnsiTheme="minorHAnsi" w:cstheme="minorHAnsi"/>
          <w:sz w:val="22"/>
          <w:szCs w:val="22"/>
        </w:rPr>
        <w:t>) program.</w:t>
      </w:r>
    </w:p>
    <w:p w14:paraId="60804193" w14:textId="77777777" w:rsidR="005904FD" w:rsidRPr="005904FD" w:rsidRDefault="005904FD" w:rsidP="00933AA7">
      <w:pPr>
        <w:rPr>
          <w:rFonts w:asciiTheme="minorHAnsi" w:hAnsiTheme="minorHAnsi" w:cstheme="minorHAnsi"/>
          <w:sz w:val="22"/>
          <w:szCs w:val="22"/>
        </w:rPr>
      </w:pPr>
    </w:p>
    <w:p w14:paraId="1B643955" w14:textId="4F0A8320" w:rsidR="005904FD" w:rsidRPr="005904FD" w:rsidRDefault="005904FD" w:rsidP="00933AA7">
      <w:pPr>
        <w:rPr>
          <w:rFonts w:asciiTheme="minorHAnsi" w:eastAsia="Times New Roman" w:hAnsiTheme="minorHAnsi" w:cstheme="minorHAnsi"/>
          <w:sz w:val="22"/>
          <w:szCs w:val="22"/>
        </w:rPr>
      </w:pPr>
      <w:r w:rsidRPr="005904FD">
        <w:rPr>
          <w:rFonts w:asciiTheme="minorHAnsi" w:eastAsia="Times New Roman" w:hAnsiTheme="minorHAnsi" w:cstheme="minorHAnsi"/>
          <w:sz w:val="22"/>
          <w:szCs w:val="22"/>
        </w:rPr>
        <w:t>“</w:t>
      </w:r>
      <w:r w:rsidRPr="00930280">
        <w:rPr>
          <w:rFonts w:asciiTheme="minorHAnsi" w:eastAsia="Times New Roman" w:hAnsiTheme="minorHAnsi" w:cstheme="minorHAnsi"/>
          <w:i/>
          <w:iCs/>
          <w:sz w:val="22"/>
          <w:szCs w:val="22"/>
        </w:rPr>
        <w:t>The quality of Montana’s agricultural products and the producers raising them are unmatched</w:t>
      </w:r>
      <w:r w:rsidRPr="005904FD">
        <w:rPr>
          <w:rFonts w:asciiTheme="minorHAnsi" w:eastAsia="Times New Roman" w:hAnsiTheme="minorHAnsi" w:cstheme="minorHAnsi"/>
          <w:sz w:val="22"/>
          <w:szCs w:val="22"/>
        </w:rPr>
        <w:t>,” said Montana Department of Agriculture Director Christy Clark. “</w:t>
      </w:r>
      <w:r w:rsidRPr="00930280">
        <w:rPr>
          <w:rFonts w:asciiTheme="minorHAnsi" w:eastAsia="Times New Roman" w:hAnsiTheme="minorHAnsi" w:cstheme="minorHAnsi"/>
          <w:i/>
          <w:iCs/>
          <w:sz w:val="22"/>
          <w:szCs w:val="22"/>
        </w:rPr>
        <w:t>These grants support vital research and outreach efforts that directly benefit Montana’s farmers and ranchers to diversify, innovate, and grow their operations</w:t>
      </w:r>
      <w:r w:rsidRPr="005904FD">
        <w:rPr>
          <w:rFonts w:asciiTheme="minorHAnsi" w:eastAsia="Times New Roman" w:hAnsiTheme="minorHAnsi" w:cstheme="minorHAnsi"/>
          <w:sz w:val="22"/>
          <w:szCs w:val="22"/>
        </w:rPr>
        <w:t>.”</w:t>
      </w:r>
    </w:p>
    <w:p w14:paraId="0102A981" w14:textId="77777777" w:rsidR="001B0B0A" w:rsidRPr="00B74E3D" w:rsidRDefault="001B0B0A" w:rsidP="00933AA7">
      <w:pPr>
        <w:rPr>
          <w:rStyle w:val="Strong"/>
          <w:rFonts w:asciiTheme="minorHAnsi" w:hAnsiTheme="minorHAnsi" w:cstheme="minorHAnsi"/>
          <w:color w:val="212529"/>
          <w:bdr w:val="none" w:sz="0" w:space="0" w:color="auto" w:frame="1"/>
          <w:shd w:val="clear" w:color="auto" w:fill="FFFFFF"/>
        </w:rPr>
      </w:pPr>
    </w:p>
    <w:p w14:paraId="328DD60D" w14:textId="16E422F0" w:rsidR="00933AA7" w:rsidRPr="00ED719C" w:rsidRDefault="00933AA7" w:rsidP="00933AA7">
      <w:pPr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</w:pPr>
      <w:r w:rsidRPr="00ED719C">
        <w:rPr>
          <w:rStyle w:val="Strong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2023 </w:t>
      </w:r>
      <w:r w:rsidR="00006E05" w:rsidRPr="00ED719C">
        <w:rPr>
          <w:rStyle w:val="Strong"/>
          <w:rFonts w:asciiTheme="minorHAnsi" w:hAnsiTheme="minorHAnsi" w:cstheme="minorHAnsi"/>
          <w:bdr w:val="none" w:sz="0" w:space="0" w:color="auto" w:frame="1"/>
          <w:shd w:val="clear" w:color="auto" w:fill="FFFFFF"/>
        </w:rPr>
        <w:t>SCBG</w:t>
      </w:r>
      <w:r w:rsidRPr="00ED719C">
        <w:rPr>
          <w:rStyle w:val="Strong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AWARDS</w:t>
      </w:r>
    </w:p>
    <w:p w14:paraId="1143E336" w14:textId="74704636" w:rsidR="001B0B0A" w:rsidRPr="00B74E3D" w:rsidRDefault="001B0B0A" w:rsidP="00933AA7">
      <w:pPr>
        <w:rPr>
          <w:rFonts w:asciiTheme="minorHAnsi" w:hAnsiTheme="minorHAnsi" w:cstheme="minorHAnsi"/>
          <w:color w:val="212529"/>
          <w:bdr w:val="none" w:sz="0" w:space="0" w:color="auto" w:frame="1"/>
          <w:shd w:val="clear" w:color="auto" w:fill="FFFFFF"/>
        </w:rPr>
      </w:pPr>
    </w:p>
    <w:p w14:paraId="12427D48" w14:textId="5F16324B" w:rsidR="001B0B0A" w:rsidRPr="00B74E3D" w:rsidRDefault="00511390" w:rsidP="00933AA7">
      <w:pPr>
        <w:rPr>
          <w:rFonts w:asciiTheme="minorHAnsi" w:hAnsiTheme="minorHAnsi" w:cstheme="minorHAnsi"/>
        </w:rPr>
      </w:pPr>
      <w:r w:rsidRPr="00B74E3D">
        <w:rPr>
          <w:rFonts w:asciiTheme="minorHAnsi" w:hAnsiTheme="minorHAnsi" w:cstheme="minorHAnsi"/>
          <w:b/>
          <w:bCs/>
        </w:rPr>
        <w:t>MSU-Bozeman</w:t>
      </w:r>
      <w:r w:rsidR="00B74E3D">
        <w:rPr>
          <w:rFonts w:asciiTheme="minorHAnsi" w:hAnsiTheme="minorHAnsi" w:cstheme="minorHAnsi"/>
          <w:b/>
          <w:bCs/>
        </w:rPr>
        <w:t xml:space="preserve"> has </w:t>
      </w:r>
      <w:r w:rsidR="00757638">
        <w:rPr>
          <w:rFonts w:asciiTheme="minorHAnsi" w:hAnsiTheme="minorHAnsi" w:cstheme="minorHAnsi"/>
          <w:b/>
          <w:bCs/>
        </w:rPr>
        <w:t>been awarded the following grants</w:t>
      </w:r>
      <w:r w:rsidR="00B74E3D">
        <w:rPr>
          <w:rFonts w:asciiTheme="minorHAnsi" w:hAnsiTheme="minorHAnsi" w:cstheme="minorHAnsi"/>
          <w:b/>
          <w:bCs/>
        </w:rPr>
        <w:t>:</w:t>
      </w:r>
    </w:p>
    <w:p w14:paraId="33911C63" w14:textId="2A7FFD83" w:rsidR="009F3605" w:rsidRPr="00B74E3D" w:rsidRDefault="009F3605" w:rsidP="00933AA7">
      <w:pPr>
        <w:rPr>
          <w:rFonts w:asciiTheme="minorHAnsi" w:hAnsiTheme="minorHAnsi" w:cstheme="minorHAnsi"/>
        </w:rPr>
      </w:pPr>
    </w:p>
    <w:p w14:paraId="0ACB6935" w14:textId="691F4B64" w:rsidR="00B74E3D" w:rsidRPr="005904FD" w:rsidRDefault="00511390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 xml:space="preserve">A $55,839 award </w:t>
      </w:r>
      <w:r w:rsidR="00B74E3D" w:rsidRPr="005904FD">
        <w:rPr>
          <w:rFonts w:asciiTheme="minorHAnsi" w:hAnsiTheme="minorHAnsi" w:cstheme="minorHAnsi"/>
          <w:sz w:val="22"/>
          <w:szCs w:val="22"/>
        </w:rPr>
        <w:t>for “</w:t>
      </w:r>
      <w:r w:rsidRPr="005904FD">
        <w:rPr>
          <w:rFonts w:asciiTheme="minorHAnsi" w:hAnsiTheme="minorHAnsi" w:cstheme="minorHAnsi"/>
          <w:sz w:val="22"/>
          <w:szCs w:val="22"/>
        </w:rPr>
        <w:t>Preserving Pulse Crop Acres by Solving Soil Erosion Risk</w:t>
      </w:r>
      <w:r w:rsidR="00B74E3D" w:rsidRPr="005904FD">
        <w:rPr>
          <w:rFonts w:asciiTheme="minorHAnsi" w:hAnsiTheme="minorHAnsi" w:cstheme="minorHAnsi"/>
          <w:sz w:val="22"/>
          <w:szCs w:val="22"/>
        </w:rPr>
        <w:t xml:space="preserve">”. Primary Investigator is </w:t>
      </w:r>
      <w:r w:rsidR="00722ADC" w:rsidRPr="005904FD">
        <w:rPr>
          <w:rFonts w:asciiTheme="minorHAnsi" w:hAnsiTheme="minorHAnsi" w:cstheme="minorHAnsi"/>
          <w:sz w:val="22"/>
          <w:szCs w:val="22"/>
        </w:rPr>
        <w:t xml:space="preserve">Dr. Perry Miller. </w:t>
      </w:r>
    </w:p>
    <w:p w14:paraId="2B040C9F" w14:textId="01EE64F8" w:rsidR="00B74E3D" w:rsidRPr="005904FD" w:rsidRDefault="00B74E3D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A $</w:t>
      </w:r>
      <w:r w:rsidR="00722ADC" w:rsidRPr="005904FD">
        <w:rPr>
          <w:rFonts w:asciiTheme="minorHAnsi" w:hAnsiTheme="minorHAnsi" w:cstheme="minorHAnsi"/>
          <w:sz w:val="22"/>
          <w:szCs w:val="22"/>
        </w:rPr>
        <w:t>123,867</w:t>
      </w:r>
      <w:r w:rsidRPr="005904FD">
        <w:rPr>
          <w:rFonts w:asciiTheme="minorHAnsi" w:hAnsiTheme="minorHAnsi" w:cstheme="minorHAnsi"/>
          <w:sz w:val="22"/>
          <w:szCs w:val="22"/>
        </w:rPr>
        <w:t xml:space="preserve"> award for “Variety and Seeding Date Evaluation of Cowpea in Montana”. Primary Investigator is </w:t>
      </w:r>
      <w:r w:rsidR="00722ADC" w:rsidRPr="005904FD">
        <w:rPr>
          <w:rFonts w:asciiTheme="minorHAnsi" w:hAnsiTheme="minorHAnsi" w:cstheme="minorHAnsi"/>
          <w:sz w:val="22"/>
          <w:szCs w:val="22"/>
        </w:rPr>
        <w:t>Dr. Perry Miller.</w:t>
      </w:r>
    </w:p>
    <w:p w14:paraId="7D057FE8" w14:textId="69A3153C" w:rsidR="00B74E3D" w:rsidRPr="005904FD" w:rsidRDefault="00B74E3D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A $</w:t>
      </w:r>
      <w:r w:rsidR="00722ADC" w:rsidRPr="005904FD">
        <w:rPr>
          <w:rFonts w:asciiTheme="minorHAnsi" w:hAnsiTheme="minorHAnsi" w:cstheme="minorHAnsi"/>
          <w:sz w:val="22"/>
          <w:szCs w:val="22"/>
        </w:rPr>
        <w:t>200,627</w:t>
      </w:r>
      <w:r w:rsidRPr="005904FD">
        <w:rPr>
          <w:rFonts w:asciiTheme="minorHAnsi" w:hAnsiTheme="minorHAnsi" w:cstheme="minorHAnsi"/>
          <w:sz w:val="22"/>
          <w:szCs w:val="22"/>
        </w:rPr>
        <w:t xml:space="preserve"> award for “Control of Soilborne Disease Using Beneficial Bacteria for Organic Pea Growers”. Primary Investigator is </w:t>
      </w:r>
      <w:r w:rsidR="00722ADC" w:rsidRPr="005904FD">
        <w:rPr>
          <w:rFonts w:asciiTheme="minorHAnsi" w:hAnsiTheme="minorHAnsi" w:cstheme="minorHAnsi"/>
          <w:sz w:val="22"/>
          <w:szCs w:val="22"/>
        </w:rPr>
        <w:t>Dr. Qing Yan.</w:t>
      </w:r>
    </w:p>
    <w:p w14:paraId="0ABBAB64" w14:textId="0409211C" w:rsidR="00B74E3D" w:rsidRPr="005904FD" w:rsidRDefault="00B74E3D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A $</w:t>
      </w:r>
      <w:r w:rsidR="00722ADC" w:rsidRPr="005904FD">
        <w:rPr>
          <w:rFonts w:asciiTheme="minorHAnsi" w:hAnsiTheme="minorHAnsi" w:cstheme="minorHAnsi"/>
          <w:sz w:val="22"/>
          <w:szCs w:val="22"/>
        </w:rPr>
        <w:t>328,949</w:t>
      </w:r>
      <w:r w:rsidRPr="005904FD">
        <w:rPr>
          <w:rFonts w:asciiTheme="minorHAnsi" w:hAnsiTheme="minorHAnsi" w:cstheme="minorHAnsi"/>
          <w:sz w:val="22"/>
          <w:szCs w:val="22"/>
        </w:rPr>
        <w:t xml:space="preserve"> award for “Pea Ascochyta Blight-Resistant Variety Development by Genomic Approaches”. Primary Investigator is </w:t>
      </w:r>
      <w:r w:rsidR="00722ADC" w:rsidRPr="005904FD">
        <w:rPr>
          <w:rFonts w:asciiTheme="minorHAnsi" w:hAnsiTheme="minorHAnsi" w:cstheme="minorHAnsi"/>
          <w:sz w:val="22"/>
          <w:szCs w:val="22"/>
        </w:rPr>
        <w:t>Dr. Li Huang.</w:t>
      </w:r>
    </w:p>
    <w:p w14:paraId="5CAACDE7" w14:textId="5477C5A4" w:rsidR="00B74E3D" w:rsidRPr="005904FD" w:rsidRDefault="00B74E3D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A $</w:t>
      </w:r>
      <w:r w:rsidR="00722ADC" w:rsidRPr="005904FD">
        <w:rPr>
          <w:rFonts w:asciiTheme="minorHAnsi" w:hAnsiTheme="minorHAnsi" w:cstheme="minorHAnsi"/>
          <w:sz w:val="22"/>
          <w:szCs w:val="22"/>
        </w:rPr>
        <w:t>386,105</w:t>
      </w:r>
      <w:r w:rsidRPr="005904FD">
        <w:rPr>
          <w:rFonts w:asciiTheme="minorHAnsi" w:hAnsiTheme="minorHAnsi" w:cstheme="minorHAnsi"/>
          <w:sz w:val="22"/>
          <w:szCs w:val="22"/>
        </w:rPr>
        <w:t xml:space="preserve"> award for “The Wild Bees of Montana 3, Research for Specialty Crop Pollination Security”. Primary Investigator is </w:t>
      </w:r>
      <w:r w:rsidR="00722ADC" w:rsidRPr="005904FD">
        <w:rPr>
          <w:rFonts w:asciiTheme="minorHAnsi" w:hAnsiTheme="minorHAnsi" w:cstheme="minorHAnsi"/>
          <w:sz w:val="22"/>
          <w:szCs w:val="22"/>
        </w:rPr>
        <w:t>Dr. Michael Ivie.</w:t>
      </w:r>
    </w:p>
    <w:p w14:paraId="1FAA0810" w14:textId="1FC77643" w:rsidR="00B74E3D" w:rsidRPr="005904FD" w:rsidRDefault="00B74E3D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A $</w:t>
      </w:r>
      <w:r w:rsidR="00722ADC" w:rsidRPr="005904FD">
        <w:rPr>
          <w:rFonts w:asciiTheme="minorHAnsi" w:hAnsiTheme="minorHAnsi" w:cstheme="minorHAnsi"/>
          <w:sz w:val="22"/>
          <w:szCs w:val="22"/>
        </w:rPr>
        <w:t>142,326</w:t>
      </w:r>
      <w:r w:rsidRPr="005904FD">
        <w:rPr>
          <w:rFonts w:asciiTheme="minorHAnsi" w:hAnsiTheme="minorHAnsi" w:cstheme="minorHAnsi"/>
          <w:sz w:val="22"/>
          <w:szCs w:val="22"/>
        </w:rPr>
        <w:t xml:space="preserve"> award for “Exploring Intercropping and Essential Oils to Control Fusarium Root Rot of Pea”. Primary Investigator is </w:t>
      </w:r>
      <w:r w:rsidR="00722ADC" w:rsidRPr="005904FD">
        <w:rPr>
          <w:rFonts w:asciiTheme="minorHAnsi" w:hAnsiTheme="minorHAnsi" w:cstheme="minorHAnsi"/>
          <w:sz w:val="22"/>
          <w:szCs w:val="22"/>
        </w:rPr>
        <w:t>Dr. Frankie Crutcher with the Eastern Agricultural Research Center in Sidney.</w:t>
      </w:r>
    </w:p>
    <w:p w14:paraId="59040BED" w14:textId="2CEE267F" w:rsidR="00B74E3D" w:rsidRPr="005904FD" w:rsidRDefault="00B74E3D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A $</w:t>
      </w:r>
      <w:r w:rsidR="00722ADC" w:rsidRPr="005904FD">
        <w:rPr>
          <w:rFonts w:asciiTheme="minorHAnsi" w:hAnsiTheme="minorHAnsi" w:cstheme="minorHAnsi"/>
          <w:sz w:val="22"/>
          <w:szCs w:val="22"/>
        </w:rPr>
        <w:t>328,857</w:t>
      </w:r>
      <w:r w:rsidRPr="005904FD">
        <w:rPr>
          <w:rFonts w:asciiTheme="minorHAnsi" w:hAnsiTheme="minorHAnsi" w:cstheme="minorHAnsi"/>
          <w:sz w:val="22"/>
          <w:szCs w:val="22"/>
        </w:rPr>
        <w:t xml:space="preserve"> award for “Managing Grasshoppers Damaging Pea, Lentil, and Chickpea Crops in Montana”. Primary Investigator is </w:t>
      </w:r>
      <w:r w:rsidR="00722ADC" w:rsidRPr="005904FD">
        <w:rPr>
          <w:rFonts w:asciiTheme="minorHAnsi" w:hAnsiTheme="minorHAnsi" w:cstheme="minorHAnsi"/>
          <w:sz w:val="22"/>
          <w:szCs w:val="22"/>
        </w:rPr>
        <w:t>Dr. Kevin Wanner.</w:t>
      </w:r>
    </w:p>
    <w:p w14:paraId="0B4A7332" w14:textId="51017EDD" w:rsidR="00B74E3D" w:rsidRPr="005904FD" w:rsidRDefault="00B74E3D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A $</w:t>
      </w:r>
      <w:r w:rsidR="00722ADC" w:rsidRPr="005904FD">
        <w:rPr>
          <w:rFonts w:asciiTheme="minorHAnsi" w:hAnsiTheme="minorHAnsi" w:cstheme="minorHAnsi"/>
          <w:sz w:val="22"/>
          <w:szCs w:val="22"/>
        </w:rPr>
        <w:t>88,25</w:t>
      </w:r>
      <w:r w:rsidR="00757638" w:rsidRPr="005904FD">
        <w:rPr>
          <w:rFonts w:asciiTheme="minorHAnsi" w:hAnsiTheme="minorHAnsi" w:cstheme="minorHAnsi"/>
          <w:sz w:val="22"/>
          <w:szCs w:val="22"/>
        </w:rPr>
        <w:t xml:space="preserve">6 </w:t>
      </w:r>
      <w:r w:rsidRPr="005904FD">
        <w:rPr>
          <w:rFonts w:asciiTheme="minorHAnsi" w:hAnsiTheme="minorHAnsi" w:cstheme="minorHAnsi"/>
          <w:sz w:val="22"/>
          <w:szCs w:val="22"/>
        </w:rPr>
        <w:t xml:space="preserve">award for “Investigating Novel Approaches to Improve PVY Detection in Dormant Tubers”. Primary Investigator is </w:t>
      </w:r>
      <w:r w:rsidR="00757638" w:rsidRPr="005904FD">
        <w:rPr>
          <w:rFonts w:asciiTheme="minorHAnsi" w:hAnsiTheme="minorHAnsi" w:cstheme="minorHAnsi"/>
          <w:sz w:val="22"/>
          <w:szCs w:val="22"/>
        </w:rPr>
        <w:t xml:space="preserve">Dr. </w:t>
      </w:r>
      <w:r w:rsidR="00722ADC" w:rsidRPr="005904FD">
        <w:rPr>
          <w:rFonts w:asciiTheme="minorHAnsi" w:hAnsiTheme="minorHAnsi" w:cstheme="minorHAnsi"/>
          <w:sz w:val="22"/>
          <w:szCs w:val="22"/>
        </w:rPr>
        <w:t>Nina Zidack</w:t>
      </w:r>
      <w:r w:rsidR="00757638" w:rsidRPr="005904FD">
        <w:rPr>
          <w:rFonts w:asciiTheme="minorHAnsi" w:hAnsiTheme="minorHAnsi" w:cstheme="minorHAnsi"/>
          <w:sz w:val="22"/>
          <w:szCs w:val="22"/>
        </w:rPr>
        <w:t>.</w:t>
      </w:r>
    </w:p>
    <w:p w14:paraId="4231EE73" w14:textId="7098BC0A" w:rsidR="00B74E3D" w:rsidRPr="005904FD" w:rsidRDefault="00B74E3D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lastRenderedPageBreak/>
        <w:t>A $</w:t>
      </w:r>
      <w:r w:rsidR="00722ADC" w:rsidRPr="005904FD">
        <w:rPr>
          <w:rFonts w:asciiTheme="minorHAnsi" w:hAnsiTheme="minorHAnsi" w:cstheme="minorHAnsi"/>
          <w:sz w:val="22"/>
          <w:szCs w:val="22"/>
        </w:rPr>
        <w:t>113,585</w:t>
      </w:r>
      <w:r w:rsidRPr="005904FD">
        <w:rPr>
          <w:rFonts w:asciiTheme="minorHAnsi" w:hAnsiTheme="minorHAnsi" w:cstheme="minorHAnsi"/>
          <w:sz w:val="22"/>
          <w:szCs w:val="22"/>
        </w:rPr>
        <w:t xml:space="preserve"> award for “Characterization of the Ecological and Epidemiological Factors Driving Pathogen Spread in Chickpeas”. </w:t>
      </w:r>
      <w:r w:rsidR="00757638" w:rsidRPr="005904FD">
        <w:rPr>
          <w:rFonts w:asciiTheme="minorHAnsi" w:hAnsiTheme="minorHAnsi" w:cstheme="minorHAnsi"/>
          <w:sz w:val="22"/>
          <w:szCs w:val="22"/>
        </w:rPr>
        <w:t>Primary Investigator is Dr. Frankie Crutcher with the Eastern Agricultural Research Center in Sidney.</w:t>
      </w:r>
    </w:p>
    <w:p w14:paraId="1223E9AF" w14:textId="116EDCE3" w:rsidR="00B74E3D" w:rsidRPr="005904FD" w:rsidRDefault="00B74E3D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A $</w:t>
      </w:r>
      <w:r w:rsidR="00722ADC" w:rsidRPr="005904FD">
        <w:rPr>
          <w:rFonts w:asciiTheme="minorHAnsi" w:hAnsiTheme="minorHAnsi" w:cstheme="minorHAnsi"/>
          <w:sz w:val="22"/>
          <w:szCs w:val="22"/>
        </w:rPr>
        <w:t>254,174</w:t>
      </w:r>
      <w:r w:rsidRPr="005904FD">
        <w:rPr>
          <w:rFonts w:asciiTheme="minorHAnsi" w:hAnsiTheme="minorHAnsi" w:cstheme="minorHAnsi"/>
          <w:sz w:val="22"/>
          <w:szCs w:val="22"/>
        </w:rPr>
        <w:t xml:space="preserve"> award for “Testing Dibutyldithiophosphate as a Fertilizer to Improve Yield of Pulse Crops”. Primary Investigator is </w:t>
      </w:r>
      <w:r w:rsidR="00722ADC" w:rsidRPr="005904FD">
        <w:rPr>
          <w:rFonts w:asciiTheme="minorHAnsi" w:hAnsiTheme="minorHAnsi" w:cstheme="minorHAnsi"/>
          <w:sz w:val="22"/>
          <w:szCs w:val="22"/>
        </w:rPr>
        <w:t>Dr. Mi</w:t>
      </w:r>
      <w:r w:rsidR="00757638" w:rsidRPr="005904FD">
        <w:rPr>
          <w:rFonts w:asciiTheme="minorHAnsi" w:hAnsiTheme="minorHAnsi" w:cstheme="minorHAnsi"/>
          <w:sz w:val="22"/>
          <w:szCs w:val="22"/>
        </w:rPr>
        <w:t>chael</w:t>
      </w:r>
      <w:r w:rsidR="00722ADC" w:rsidRPr="005904FD">
        <w:rPr>
          <w:rFonts w:asciiTheme="minorHAnsi" w:hAnsiTheme="minorHAnsi" w:cstheme="minorHAnsi"/>
          <w:sz w:val="22"/>
          <w:szCs w:val="22"/>
        </w:rPr>
        <w:t xml:space="preserve"> Giroux.</w:t>
      </w:r>
    </w:p>
    <w:p w14:paraId="06C88EAF" w14:textId="5259EB2E" w:rsidR="00B74E3D" w:rsidRPr="005904FD" w:rsidRDefault="00B74E3D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A $</w:t>
      </w:r>
      <w:r w:rsidR="00722ADC" w:rsidRPr="005904FD">
        <w:rPr>
          <w:rFonts w:asciiTheme="minorHAnsi" w:hAnsiTheme="minorHAnsi" w:cstheme="minorHAnsi"/>
          <w:sz w:val="22"/>
          <w:szCs w:val="22"/>
        </w:rPr>
        <w:t>373,949</w:t>
      </w:r>
      <w:r w:rsidRPr="005904FD">
        <w:rPr>
          <w:rFonts w:asciiTheme="minorHAnsi" w:hAnsiTheme="minorHAnsi" w:cstheme="minorHAnsi"/>
          <w:sz w:val="22"/>
          <w:szCs w:val="22"/>
        </w:rPr>
        <w:t xml:space="preserve"> award for “Enhancing Innovation Service Capability and Offering Extrusion Training for Specialty Crops Stakeholders”. Primary Investigator is </w:t>
      </w:r>
      <w:r w:rsidR="00757638" w:rsidRPr="005904FD">
        <w:rPr>
          <w:rFonts w:asciiTheme="minorHAnsi" w:hAnsiTheme="minorHAnsi" w:cstheme="minorHAnsi"/>
          <w:sz w:val="22"/>
          <w:szCs w:val="22"/>
        </w:rPr>
        <w:t>Dr. Wan-Yuan Kuo.</w:t>
      </w:r>
    </w:p>
    <w:p w14:paraId="57167437" w14:textId="3028FB8F" w:rsidR="00B74E3D" w:rsidRPr="005904FD" w:rsidRDefault="00B74E3D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A $</w:t>
      </w:r>
      <w:r w:rsidR="00722ADC" w:rsidRPr="005904FD">
        <w:rPr>
          <w:rFonts w:asciiTheme="minorHAnsi" w:hAnsiTheme="minorHAnsi" w:cstheme="minorHAnsi"/>
          <w:sz w:val="22"/>
          <w:szCs w:val="22"/>
        </w:rPr>
        <w:t>186,353</w:t>
      </w:r>
      <w:r w:rsidRPr="005904FD">
        <w:rPr>
          <w:rFonts w:asciiTheme="minorHAnsi" w:hAnsiTheme="minorHAnsi" w:cstheme="minorHAnsi"/>
          <w:sz w:val="22"/>
          <w:szCs w:val="22"/>
        </w:rPr>
        <w:t xml:space="preserve"> award for “Evaluating </w:t>
      </w:r>
      <w:r w:rsidR="00757638" w:rsidRPr="005904FD">
        <w:rPr>
          <w:rFonts w:asciiTheme="minorHAnsi" w:hAnsiTheme="minorHAnsi" w:cstheme="minorHAnsi"/>
          <w:sz w:val="22"/>
          <w:szCs w:val="22"/>
        </w:rPr>
        <w:t>Desiccants</w:t>
      </w:r>
      <w:r w:rsidRPr="005904FD">
        <w:rPr>
          <w:rFonts w:asciiTheme="minorHAnsi" w:hAnsiTheme="minorHAnsi" w:cstheme="minorHAnsi"/>
          <w:sz w:val="22"/>
          <w:szCs w:val="22"/>
        </w:rPr>
        <w:t xml:space="preserve"> for Crop Dry Down and Weed Seedbank Management in Pulses”. </w:t>
      </w:r>
      <w:r w:rsidR="00757638" w:rsidRPr="005904FD">
        <w:rPr>
          <w:rFonts w:asciiTheme="minorHAnsi" w:hAnsiTheme="minorHAnsi" w:cstheme="minorHAnsi"/>
          <w:sz w:val="22"/>
          <w:szCs w:val="22"/>
        </w:rPr>
        <w:t>Primary Investigator is Dr. Lovreet Shergill with the Southern Agricultural Research Center in Huntley.</w:t>
      </w:r>
    </w:p>
    <w:p w14:paraId="1E72BD6E" w14:textId="0D25AB2F" w:rsidR="00B74E3D" w:rsidRPr="005904FD" w:rsidRDefault="00B74E3D" w:rsidP="00B74E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A $</w:t>
      </w:r>
      <w:r w:rsidR="00722ADC" w:rsidRPr="005904FD">
        <w:rPr>
          <w:rFonts w:asciiTheme="minorHAnsi" w:hAnsiTheme="minorHAnsi" w:cstheme="minorHAnsi"/>
          <w:sz w:val="22"/>
          <w:szCs w:val="22"/>
        </w:rPr>
        <w:t>201,444</w:t>
      </w:r>
      <w:r w:rsidRPr="005904FD">
        <w:rPr>
          <w:rFonts w:asciiTheme="minorHAnsi" w:hAnsiTheme="minorHAnsi" w:cstheme="minorHAnsi"/>
          <w:sz w:val="22"/>
          <w:szCs w:val="22"/>
        </w:rPr>
        <w:t xml:space="preserve"> award for “Salsa 2.0: High Value Vegetable Variety Screening and Quality Optimization”. </w:t>
      </w:r>
      <w:r w:rsidR="00757638" w:rsidRPr="005904FD">
        <w:rPr>
          <w:rFonts w:asciiTheme="minorHAnsi" w:hAnsiTheme="minorHAnsi" w:cstheme="minorHAnsi"/>
          <w:sz w:val="22"/>
          <w:szCs w:val="22"/>
        </w:rPr>
        <w:t>Primary Investigator is Dr. Andrej Svyantek with the Western Agricultural Research Center in Corvallis.</w:t>
      </w:r>
    </w:p>
    <w:p w14:paraId="13F19442" w14:textId="77777777" w:rsidR="00757638" w:rsidRPr="005904FD" w:rsidRDefault="00757638" w:rsidP="00933AA7">
      <w:pPr>
        <w:rPr>
          <w:rFonts w:asciiTheme="minorHAnsi" w:hAnsiTheme="minorHAnsi" w:cstheme="minorHAnsi"/>
          <w:sz w:val="22"/>
          <w:szCs w:val="22"/>
        </w:rPr>
      </w:pPr>
    </w:p>
    <w:p w14:paraId="09190B8B" w14:textId="3C0D1E8C" w:rsidR="009F3605" w:rsidRPr="005904FD" w:rsidRDefault="00757638" w:rsidP="00933AA7">
      <w:p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The Specialty Crop Block Program also supported a grant for $60,000 for “</w:t>
      </w:r>
      <w:r w:rsidR="00B74E3D" w:rsidRPr="005904FD">
        <w:rPr>
          <w:rFonts w:asciiTheme="minorHAnsi" w:hAnsiTheme="minorHAnsi" w:cstheme="minorHAnsi"/>
          <w:sz w:val="22"/>
          <w:szCs w:val="22"/>
        </w:rPr>
        <w:t>Expanding Specialty Crop Education and Marketing Through Harvest of the Month</w:t>
      </w:r>
      <w:r w:rsidRPr="005904FD">
        <w:rPr>
          <w:rFonts w:asciiTheme="minorHAnsi" w:hAnsiTheme="minorHAnsi" w:cstheme="minorHAnsi"/>
          <w:sz w:val="22"/>
          <w:szCs w:val="22"/>
        </w:rPr>
        <w:t>” for the National Center for Appropriate Technology, based in Butte, Montana.</w:t>
      </w:r>
    </w:p>
    <w:p w14:paraId="6FCCA5CC" w14:textId="77777777" w:rsidR="009F3605" w:rsidRPr="005904FD" w:rsidRDefault="009F3605" w:rsidP="00933AA7">
      <w:pPr>
        <w:rPr>
          <w:rFonts w:asciiTheme="minorHAnsi" w:hAnsiTheme="minorHAnsi" w:cstheme="minorHAnsi"/>
          <w:sz w:val="22"/>
          <w:szCs w:val="22"/>
        </w:rPr>
      </w:pPr>
    </w:p>
    <w:p w14:paraId="5BA41D71" w14:textId="40A29E7E" w:rsidR="00F77F18" w:rsidRPr="005904FD" w:rsidRDefault="00F3009E" w:rsidP="00933AA7">
      <w:pPr>
        <w:rPr>
          <w:rFonts w:asciiTheme="minorHAnsi" w:hAnsiTheme="minorHAnsi" w:cstheme="minorHAnsi"/>
          <w:sz w:val="22"/>
          <w:szCs w:val="22"/>
        </w:rPr>
      </w:pPr>
      <w:r w:rsidRPr="005904FD">
        <w:rPr>
          <w:rFonts w:asciiTheme="minorHAnsi" w:hAnsiTheme="minorHAnsi" w:cstheme="minorHAnsi"/>
          <w:sz w:val="22"/>
          <w:szCs w:val="22"/>
        </w:rPr>
        <w:t>The Montana Department of Agriculture is serving Montana Agriculture and growing prosperity under the Big Sky. For more information on department programs and services, visit </w:t>
      </w:r>
      <w:hyperlink r:id="rId9" w:tgtFrame="_blank" w:history="1">
        <w:r w:rsidRPr="005904FD">
          <w:rPr>
            <w:rStyle w:val="Hyperlink"/>
            <w:rFonts w:asciiTheme="minorHAnsi" w:hAnsiTheme="minorHAnsi" w:cstheme="minorHAnsi"/>
            <w:sz w:val="22"/>
            <w:szCs w:val="22"/>
          </w:rPr>
          <w:t>agr.mt.gov</w:t>
        </w:r>
      </w:hyperlink>
      <w:r w:rsidRPr="005904FD">
        <w:rPr>
          <w:rFonts w:asciiTheme="minorHAnsi" w:hAnsiTheme="minorHAnsi" w:cstheme="minorHAnsi"/>
          <w:sz w:val="22"/>
          <w:szCs w:val="22"/>
        </w:rPr>
        <w:t>.</w:t>
      </w:r>
    </w:p>
    <w:p w14:paraId="420A5556" w14:textId="77777777" w:rsidR="00F77F18" w:rsidRPr="00B74E3D" w:rsidRDefault="00F77F18" w:rsidP="00933AA7">
      <w:pPr>
        <w:rPr>
          <w:rFonts w:cs="Times New Roman"/>
        </w:rPr>
      </w:pPr>
    </w:p>
    <w:p w14:paraId="2178A38E" w14:textId="77777777" w:rsidR="00F77F18" w:rsidRPr="00933AA7" w:rsidRDefault="00F77F18" w:rsidP="00933AA7">
      <w:pPr>
        <w:rPr>
          <w:rFonts w:asciiTheme="minorHAnsi" w:hAnsiTheme="minorHAnsi" w:cstheme="minorHAnsi"/>
        </w:rPr>
      </w:pPr>
    </w:p>
    <w:p w14:paraId="144C7B40" w14:textId="77777777" w:rsidR="000850E7" w:rsidRPr="00933AA7" w:rsidRDefault="000850E7" w:rsidP="00933AA7">
      <w:pPr>
        <w:rPr>
          <w:rFonts w:asciiTheme="minorHAnsi" w:hAnsiTheme="minorHAnsi" w:cstheme="minorHAnsi"/>
        </w:rPr>
      </w:pPr>
    </w:p>
    <w:p w14:paraId="11140477" w14:textId="491DB8EF" w:rsidR="00F77F18" w:rsidRPr="00933AA7" w:rsidRDefault="00F77F18" w:rsidP="00DD1F42">
      <w:pPr>
        <w:jc w:val="center"/>
        <w:rPr>
          <w:rFonts w:asciiTheme="minorHAnsi" w:hAnsiTheme="minorHAnsi" w:cstheme="minorHAnsi"/>
        </w:rPr>
      </w:pPr>
      <w:r w:rsidRPr="00933AA7">
        <w:rPr>
          <w:rFonts w:asciiTheme="minorHAnsi" w:hAnsiTheme="minorHAnsi" w:cstheme="minorHAnsi"/>
        </w:rPr>
        <w:t>###</w:t>
      </w:r>
    </w:p>
    <w:p w14:paraId="471426C2" w14:textId="708254FB" w:rsidR="00D55630" w:rsidRPr="0014119C" w:rsidRDefault="00D55630" w:rsidP="00D556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18DDACB" w14:textId="77777777" w:rsidR="00D55630" w:rsidRDefault="00D55630"/>
    <w:sectPr w:rsidR="00D55630" w:rsidSect="00D556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3A32" w14:textId="77777777" w:rsidR="00335C79" w:rsidRDefault="00335C79" w:rsidP="00D55630">
      <w:r>
        <w:separator/>
      </w:r>
    </w:p>
  </w:endnote>
  <w:endnote w:type="continuationSeparator" w:id="0">
    <w:p w14:paraId="59F5877C" w14:textId="77777777" w:rsidR="00335C79" w:rsidRDefault="00335C79" w:rsidP="00D5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4987" w14:textId="77777777" w:rsidR="00F022D3" w:rsidRDefault="00F02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6C43" w14:textId="77777777" w:rsidR="00F022D3" w:rsidRDefault="00F022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B5A1" w14:textId="77777777" w:rsidR="00F022D3" w:rsidRDefault="00F02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48A7" w14:textId="77777777" w:rsidR="00335C79" w:rsidRDefault="00335C79" w:rsidP="00D55630">
      <w:r>
        <w:separator/>
      </w:r>
    </w:p>
  </w:footnote>
  <w:footnote w:type="continuationSeparator" w:id="0">
    <w:p w14:paraId="2835B250" w14:textId="77777777" w:rsidR="00335C79" w:rsidRDefault="00335C79" w:rsidP="00D5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1E36" w14:textId="77777777" w:rsidR="00F022D3" w:rsidRDefault="00F02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405A" w14:textId="77777777" w:rsidR="00F022D3" w:rsidRDefault="00F022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7E66" w14:textId="429C237E" w:rsidR="00D55630" w:rsidRDefault="00F521CB">
    <w:pPr>
      <w:pStyle w:val="Header"/>
    </w:pPr>
    <w:r>
      <w:rPr>
        <w:noProof/>
      </w:rPr>
      <w:pict w14:anchorId="17F0C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608955" o:spid="_x0000_s1025" type="#_x0000_t75" style="position:absolute;margin-left:-72.4pt;margin-top:-72.35pt;width:612pt;height:11in;z-index:-251658752;mso-position-horizontal-relative:margin;mso-position-vertical-relative:margin" o:allowincell="f">
          <v:imagedata r:id="rId1" o:title="Agriculture Stationary_2021-color no go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26C"/>
    <w:multiLevelType w:val="hybridMultilevel"/>
    <w:tmpl w:val="10F87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400"/>
    <w:multiLevelType w:val="hybridMultilevel"/>
    <w:tmpl w:val="BE0A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71462">
    <w:abstractNumId w:val="0"/>
  </w:num>
  <w:num w:numId="2" w16cid:durableId="57378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30"/>
    <w:rsid w:val="00006E05"/>
    <w:rsid w:val="000850E7"/>
    <w:rsid w:val="000C67DD"/>
    <w:rsid w:val="000D6AEF"/>
    <w:rsid w:val="001377A4"/>
    <w:rsid w:val="00164437"/>
    <w:rsid w:val="001A2383"/>
    <w:rsid w:val="001B0B0A"/>
    <w:rsid w:val="001E4641"/>
    <w:rsid w:val="00242B35"/>
    <w:rsid w:val="00335C79"/>
    <w:rsid w:val="003A2339"/>
    <w:rsid w:val="00511390"/>
    <w:rsid w:val="005904FD"/>
    <w:rsid w:val="005F5399"/>
    <w:rsid w:val="006441EC"/>
    <w:rsid w:val="00722ADC"/>
    <w:rsid w:val="00757638"/>
    <w:rsid w:val="00767633"/>
    <w:rsid w:val="00777BCA"/>
    <w:rsid w:val="008C42EF"/>
    <w:rsid w:val="00930280"/>
    <w:rsid w:val="00933AA7"/>
    <w:rsid w:val="00974811"/>
    <w:rsid w:val="009A1F72"/>
    <w:rsid w:val="009F3605"/>
    <w:rsid w:val="00A01772"/>
    <w:rsid w:val="00AA57AB"/>
    <w:rsid w:val="00B05C31"/>
    <w:rsid w:val="00B74E3D"/>
    <w:rsid w:val="00B96F6D"/>
    <w:rsid w:val="00C52697"/>
    <w:rsid w:val="00C820D7"/>
    <w:rsid w:val="00CC0B78"/>
    <w:rsid w:val="00CD79B1"/>
    <w:rsid w:val="00D35FED"/>
    <w:rsid w:val="00D55630"/>
    <w:rsid w:val="00D7760F"/>
    <w:rsid w:val="00DD1F42"/>
    <w:rsid w:val="00DF09AC"/>
    <w:rsid w:val="00ED719C"/>
    <w:rsid w:val="00F022D3"/>
    <w:rsid w:val="00F25797"/>
    <w:rsid w:val="00F3009E"/>
    <w:rsid w:val="00F521CB"/>
    <w:rsid w:val="00F7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2DA78"/>
  <w15:chartTrackingRefBased/>
  <w15:docId w15:val="{8C6EEFC2-4F1E-4BE7-8ACA-1DFCEBE0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3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630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5630"/>
  </w:style>
  <w:style w:type="paragraph" w:styleId="Footer">
    <w:name w:val="footer"/>
    <w:basedOn w:val="Normal"/>
    <w:link w:val="FooterChar"/>
    <w:uiPriority w:val="99"/>
    <w:unhideWhenUsed/>
    <w:rsid w:val="00D55630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55630"/>
  </w:style>
  <w:style w:type="character" w:styleId="Hyperlink">
    <w:name w:val="Hyperlink"/>
    <w:basedOn w:val="DefaultParagraphFont"/>
    <w:uiPriority w:val="99"/>
    <w:unhideWhenUsed/>
    <w:rsid w:val="00D55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6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7F18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933AA7"/>
    <w:rPr>
      <w:b/>
      <w:bCs/>
    </w:rPr>
  </w:style>
  <w:style w:type="paragraph" w:styleId="ListParagraph">
    <w:name w:val="List Paragraph"/>
    <w:basedOn w:val="Normal"/>
    <w:uiPriority w:val="34"/>
    <w:qFormat/>
    <w:rsid w:val="00B7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7874">
          <w:blockQuote w:val="1"/>
          <w:marLeft w:val="0"/>
          <w:marRight w:val="0"/>
          <w:marTop w:val="0"/>
          <w:marBottom w:val="300"/>
          <w:divBdr>
            <w:top w:val="single" w:sz="12" w:space="0" w:color="F2F2F2"/>
            <w:left w:val="single" w:sz="12" w:space="0" w:color="F2F2F2"/>
            <w:bottom w:val="single" w:sz="12" w:space="0" w:color="F2F2F2"/>
            <w:right w:val="single" w:sz="12" w:space="0" w:color="F2F2F2"/>
          </w:divBdr>
        </w:div>
        <w:div w:id="883835449">
          <w:blockQuote w:val="1"/>
          <w:marLeft w:val="0"/>
          <w:marRight w:val="0"/>
          <w:marTop w:val="0"/>
          <w:marBottom w:val="300"/>
          <w:divBdr>
            <w:top w:val="single" w:sz="12" w:space="0" w:color="F2F2F2"/>
            <w:left w:val="single" w:sz="12" w:space="0" w:color="F2F2F2"/>
            <w:bottom w:val="single" w:sz="12" w:space="0" w:color="F2F2F2"/>
            <w:right w:val="single" w:sz="12" w:space="0" w:color="F2F2F2"/>
          </w:divBdr>
        </w:div>
      </w:divsChild>
    </w:div>
    <w:div w:id="676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11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ownsend@mt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ogan.kruse@mt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gr.mt.gov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DOA - State of Montana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Kruse, Logan</dc:creator>
  <cp:keywords/>
  <dc:description/>
  <cp:lastModifiedBy>Kruse, Logan</cp:lastModifiedBy>
  <cp:revision>6</cp:revision>
  <dcterms:created xsi:type="dcterms:W3CDTF">2023-10-04T17:56:00Z</dcterms:created>
  <dcterms:modified xsi:type="dcterms:W3CDTF">2023-10-04T19:16:00Z</dcterms:modified>
</cp:coreProperties>
</file>